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  <w:bookmarkStart w:id="0" w:name="_GoBack"/>
      <w:bookmarkEnd w:id="0"/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1" w:name="bookmark37"/>
      <w:r w:rsidRPr="008E3CEA">
        <w:rPr>
          <w:sz w:val="22"/>
          <w:szCs w:val="22"/>
        </w:rPr>
        <w:t>OFERTA DOSTAWY pn.</w:t>
      </w:r>
      <w:bookmarkEnd w:id="1"/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</w:rPr>
      </w:pPr>
      <w:bookmarkStart w:id="2" w:name="bookmark38"/>
      <w:r w:rsidRPr="008E3CEA">
        <w:rPr>
          <w:sz w:val="22"/>
          <w:szCs w:val="22"/>
        </w:rPr>
        <w:t>Dostawa urządzeń medycznych dla Zespołów Ratownictwa Medycznego</w:t>
      </w:r>
      <w:r w:rsidRPr="008E3CEA">
        <w:rPr>
          <w:sz w:val="22"/>
          <w:szCs w:val="22"/>
        </w:rPr>
        <w:br/>
        <w:t>Sądeckiego Pogotowia Ratunkowego w Nowym Sączu</w:t>
      </w:r>
      <w:bookmarkEnd w:id="2"/>
    </w:p>
    <w:p w:rsidR="0051683C" w:rsidRPr="008E3CEA" w:rsidRDefault="00C17B81" w:rsidP="0051683C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</w:rPr>
      </w:pPr>
      <w:bookmarkStart w:id="3" w:name="bookmark39"/>
      <w:r>
        <w:rPr>
          <w:sz w:val="22"/>
          <w:szCs w:val="22"/>
        </w:rPr>
        <w:t xml:space="preserve">CZĘŚĆ </w:t>
      </w:r>
      <w:r w:rsidR="00367A85">
        <w:rPr>
          <w:sz w:val="22"/>
          <w:szCs w:val="22"/>
        </w:rPr>
        <w:t>I</w:t>
      </w:r>
      <w:r>
        <w:rPr>
          <w:sz w:val="22"/>
          <w:szCs w:val="22"/>
        </w:rPr>
        <w:t>I: Dostawa 3</w:t>
      </w:r>
      <w:r w:rsidR="00AE5E4C">
        <w:rPr>
          <w:sz w:val="22"/>
          <w:szCs w:val="22"/>
        </w:rPr>
        <w:t xml:space="preserve"> sztuk wideolaryngoskopów</w:t>
      </w:r>
      <w:r w:rsidR="0051683C" w:rsidRPr="008E3CEA">
        <w:rPr>
          <w:sz w:val="22"/>
          <w:szCs w:val="22"/>
        </w:rPr>
        <w:t>.</w:t>
      </w:r>
      <w:bookmarkEnd w:id="3"/>
    </w:p>
    <w:p w:rsidR="0051683C" w:rsidRPr="0051683C" w:rsidRDefault="0051683C" w:rsidP="0051683C">
      <w:pPr>
        <w:pStyle w:val="Bodytext201"/>
        <w:shd w:val="clear" w:color="auto" w:fill="auto"/>
        <w:spacing w:before="0" w:after="347" w:line="259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>Dostawę urządzeń medycznych dla Zespołów Ratownictwa Medycznego Sądeckiego Pogotowia Ratunkowego w Nowym Sączu - Część I</w:t>
      </w:r>
      <w:r w:rsidR="00AE5E4C">
        <w:rPr>
          <w:sz w:val="20"/>
          <w:szCs w:val="20"/>
        </w:rPr>
        <w:t>I</w:t>
      </w:r>
      <w:r w:rsidRPr="0051683C">
        <w:rPr>
          <w:sz w:val="20"/>
          <w:szCs w:val="20"/>
        </w:rPr>
        <w:t xml:space="preserve"> 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6B539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6B539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6B539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AE5E4C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t>Wideolaryngoskop</w:t>
            </w:r>
            <w:r w:rsidR="006B5393">
              <w:t xml:space="preserve"> o parametrach szczegółowo określonych w Załączniku nr 1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5393" w:rsidRDefault="00C17B81" w:rsidP="00C17B81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</w:pPr>
            <w: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</w:tr>
    </w:tbl>
    <w:p w:rsidR="006B5393" w:rsidRDefault="006B5393" w:rsidP="006B5393">
      <w:pPr>
        <w:framePr w:w="9403" w:wrap="notBeside" w:vAnchor="text" w:hAnchor="page" w:x="1396" w:y="1229"/>
        <w:rPr>
          <w:sz w:val="2"/>
          <w:szCs w:val="2"/>
        </w:rPr>
      </w:pP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>rodzenie ryczałtowe za dostawę 3</w:t>
      </w:r>
      <w:r w:rsidRPr="0051683C">
        <w:rPr>
          <w:i/>
          <w:sz w:val="20"/>
          <w:szCs w:val="20"/>
        </w:rPr>
        <w:t xml:space="preserve"> sztuk </w:t>
      </w:r>
      <w:r w:rsidR="00AE5E4C">
        <w:rPr>
          <w:i/>
          <w:sz w:val="20"/>
          <w:szCs w:val="20"/>
        </w:rPr>
        <w:t>wideolaryngoskopów</w:t>
      </w:r>
      <w:r w:rsidRPr="0051683C">
        <w:rPr>
          <w:i/>
          <w:sz w:val="20"/>
          <w:szCs w:val="20"/>
        </w:rPr>
        <w:t xml:space="preserve">, szczegółowo </w:t>
      </w:r>
      <w:r w:rsidR="006B5393">
        <w:rPr>
          <w:i/>
          <w:sz w:val="20"/>
          <w:szCs w:val="20"/>
        </w:rPr>
        <w:t xml:space="preserve">  </w:t>
      </w:r>
      <w:r w:rsidR="00AE5E4C">
        <w:rPr>
          <w:i/>
          <w:sz w:val="20"/>
          <w:szCs w:val="20"/>
        </w:rPr>
        <w:t>określonych w Załączniku nr 2</w:t>
      </w:r>
      <w:r w:rsidRPr="0051683C">
        <w:rPr>
          <w:i/>
          <w:sz w:val="20"/>
          <w:szCs w:val="20"/>
        </w:rPr>
        <w:t xml:space="preserve"> do specyfikacji, stanowiącym jej integralną część i wynika z poniższego zestawienia:</w:t>
      </w: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lastRenderedPageBreak/>
        <w:t xml:space="preserve">Oświadczam, iż przedmiot zamówienia zostanie dostarczony w terminie: </w:t>
      </w:r>
      <w:r w:rsidRPr="006B5393">
        <w:rPr>
          <w:rStyle w:val="Footnote105ptBold"/>
          <w:sz w:val="20"/>
          <w:szCs w:val="20"/>
        </w:rPr>
        <w:t>do 120 dni od dnia zawarcia umowy.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zaoferowane defibrylatory spełniają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wzorem stanowiącym Załącznik nr 1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1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C17B81">
        <w:rPr>
          <w:rStyle w:val="Bodytext3Italic"/>
        </w:rPr>
        <w:t xml:space="preserve">Załącznik nr 5 i 6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jednoczesnym zaznaczeniem polecenia „Załącznik stanowiący tajemnicę przedsiębiorstwa" a następnie </w:t>
      </w:r>
      <w:r>
        <w:lastRenderedPageBreak/>
        <w:t>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5A1938">
        <w:t xml:space="preserve">ustawą z dnia 11 marca 2014 r. o podatku od towarów i usług (Dz. U. z 2022 r. poz. 931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r w:rsidR="005A1938">
        <w:t>późn.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od towarów i usług (Dz. U. z 2022 r. poz. 931 z późn.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</w:t>
                            </w:r>
                            <w: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>(Dokument powinien być podpisany kwalifikowanym podpisem elektronicznym, podpisem zaufanym lub podpisem osobistym przez osoby upoważnione do 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632" w:rsidRDefault="00C61632" w:rsidP="0051683C">
      <w:pPr>
        <w:spacing w:after="0" w:line="240" w:lineRule="auto"/>
      </w:pPr>
      <w:r>
        <w:separator/>
      </w:r>
    </w:p>
  </w:endnote>
  <w:endnote w:type="continuationSeparator" w:id="0">
    <w:p w:rsidR="00C61632" w:rsidRDefault="00C61632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E94251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E94251">
              <w:rPr>
                <w:b/>
                <w:noProof/>
                <w:sz w:val="16"/>
                <w:szCs w:val="16"/>
              </w:rPr>
              <w:t>3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632" w:rsidRDefault="00C61632" w:rsidP="0051683C">
      <w:pPr>
        <w:spacing w:after="0" w:line="240" w:lineRule="auto"/>
      </w:pPr>
      <w:r>
        <w:separator/>
      </w:r>
    </w:p>
  </w:footnote>
  <w:footnote w:type="continuationSeparator" w:id="0">
    <w:p w:rsidR="00C61632" w:rsidRDefault="00C61632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>
      <w:rPr>
        <w:b/>
        <w:sz w:val="20"/>
        <w:szCs w:val="20"/>
      </w:rPr>
      <w:t xml:space="preserve">                 </w:t>
    </w:r>
    <w:r w:rsidR="00E94251">
      <w:rPr>
        <w:b/>
        <w:sz w:val="20"/>
        <w:szCs w:val="20"/>
      </w:rPr>
      <w:t xml:space="preserve">  Załącznik nr 7 do SWZ ZP.271.2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83A5C"/>
    <w:rsid w:val="000C4B08"/>
    <w:rsid w:val="0011439B"/>
    <w:rsid w:val="001E0E8F"/>
    <w:rsid w:val="00237B87"/>
    <w:rsid w:val="00270853"/>
    <w:rsid w:val="002A2F9D"/>
    <w:rsid w:val="003328F1"/>
    <w:rsid w:val="00367A85"/>
    <w:rsid w:val="00472D18"/>
    <w:rsid w:val="0051683C"/>
    <w:rsid w:val="00522C84"/>
    <w:rsid w:val="005265E6"/>
    <w:rsid w:val="005720E7"/>
    <w:rsid w:val="005A1938"/>
    <w:rsid w:val="006B5393"/>
    <w:rsid w:val="00715A99"/>
    <w:rsid w:val="0077463E"/>
    <w:rsid w:val="00781203"/>
    <w:rsid w:val="007961CB"/>
    <w:rsid w:val="008D3B15"/>
    <w:rsid w:val="008E3CEA"/>
    <w:rsid w:val="00A0275D"/>
    <w:rsid w:val="00AE5E4C"/>
    <w:rsid w:val="00B74C60"/>
    <w:rsid w:val="00B94AFD"/>
    <w:rsid w:val="00BA4F02"/>
    <w:rsid w:val="00BE016F"/>
    <w:rsid w:val="00C17B81"/>
    <w:rsid w:val="00C37160"/>
    <w:rsid w:val="00C61632"/>
    <w:rsid w:val="00C80E77"/>
    <w:rsid w:val="00D00DAB"/>
    <w:rsid w:val="00E24DF0"/>
    <w:rsid w:val="00E94251"/>
    <w:rsid w:val="00EF45D4"/>
    <w:rsid w:val="00F50C66"/>
    <w:rsid w:val="00F74ABF"/>
    <w:rsid w:val="00F8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7B91D-3967-46D6-BD54-4F7452C9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Magdalena Szot</cp:lastModifiedBy>
  <cp:revision>5</cp:revision>
  <dcterms:created xsi:type="dcterms:W3CDTF">2024-05-07T12:17:00Z</dcterms:created>
  <dcterms:modified xsi:type="dcterms:W3CDTF">2024-05-08T09:58:00Z</dcterms:modified>
</cp:coreProperties>
</file>